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D6" w:rsidRPr="00732D0C" w:rsidRDefault="002C41D6" w:rsidP="002C41D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8"/>
          <w:szCs w:val="24"/>
        </w:rPr>
      </w:pPr>
      <w:r w:rsidRPr="00732D0C">
        <w:rPr>
          <w:rFonts w:ascii="Times New Roman" w:hAnsi="Times New Roman"/>
          <w:b/>
          <w:bCs/>
          <w:sz w:val="28"/>
          <w:szCs w:val="24"/>
        </w:rPr>
        <w:t>Academic System:</w:t>
      </w:r>
    </w:p>
    <w:p w:rsidR="002C41D6" w:rsidRDefault="002C41D6" w:rsidP="002C41D6">
      <w:pPr>
        <w:tabs>
          <w:tab w:val="left" w:pos="2268"/>
          <w:tab w:val="left" w:pos="3402"/>
          <w:tab w:val="left" w:pos="4536"/>
          <w:tab w:val="left" w:pos="5670"/>
          <w:tab w:val="left" w:pos="6804"/>
          <w:tab w:val="left" w:pos="7545"/>
          <w:tab w:val="left" w:pos="7938"/>
        </w:tabs>
        <w:spacing w:after="0" w:line="240" w:lineRule="auto"/>
        <w:rPr>
          <w:rFonts w:ascii="Times New Roman" w:hAnsi="Times New Roman"/>
          <w:bCs/>
          <w:sz w:val="24"/>
          <w:szCs w:val="24"/>
        </w:rPr>
      </w:pP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jc w:val="both"/>
        <w:rPr>
          <w:rFonts w:asciiTheme="minorHAnsi" w:hAnsiTheme="minorHAnsi" w:cstheme="minorHAnsi"/>
          <w:bCs/>
          <w:sz w:val="24"/>
          <w:szCs w:val="24"/>
        </w:rPr>
      </w:pPr>
      <w:r w:rsidRPr="00780F13">
        <w:rPr>
          <w:rFonts w:asciiTheme="minorHAnsi" w:hAnsiTheme="minorHAnsi" w:cstheme="minorHAnsi"/>
          <w:bCs/>
          <w:sz w:val="24"/>
          <w:szCs w:val="24"/>
        </w:rPr>
        <w:t xml:space="preserve">           As per Government instruction, the college working hour extends from 10.00A.M. </w:t>
      </w:r>
      <w:proofErr w:type="gramStart"/>
      <w:r w:rsidRPr="00780F13">
        <w:rPr>
          <w:rFonts w:asciiTheme="minorHAnsi" w:hAnsiTheme="minorHAnsi" w:cstheme="minorHAnsi"/>
          <w:bCs/>
          <w:sz w:val="24"/>
          <w:szCs w:val="24"/>
        </w:rPr>
        <w:t>to</w:t>
      </w:r>
      <w:proofErr w:type="gramEnd"/>
      <w:r w:rsidRPr="00780F13">
        <w:rPr>
          <w:rFonts w:asciiTheme="minorHAnsi" w:hAnsiTheme="minorHAnsi" w:cstheme="minorHAnsi"/>
          <w:bCs/>
          <w:sz w:val="24"/>
          <w:szCs w:val="24"/>
        </w:rPr>
        <w:t xml:space="preserve"> 5.00 P.M. The sectional offices remain opened during the working hours. The class rooms are opened at 9.50 A.M. to facilities lesson works. The lesson works are conducted as per Departmental Time Table that includes both practical and theory classes as well as </w:t>
      </w:r>
      <w:proofErr w:type="spellStart"/>
      <w:r w:rsidRPr="00780F13">
        <w:rPr>
          <w:rFonts w:asciiTheme="minorHAnsi" w:hAnsiTheme="minorHAnsi" w:cstheme="minorHAnsi"/>
          <w:bCs/>
          <w:sz w:val="24"/>
          <w:szCs w:val="24"/>
        </w:rPr>
        <w:t>proctorial</w:t>
      </w:r>
      <w:proofErr w:type="spellEnd"/>
      <w:r w:rsidRPr="00780F13">
        <w:rPr>
          <w:rFonts w:asciiTheme="minorHAnsi" w:hAnsiTheme="minorHAnsi" w:cstheme="minorHAnsi"/>
          <w:bCs/>
          <w:sz w:val="24"/>
          <w:szCs w:val="24"/>
        </w:rPr>
        <w:t xml:space="preserve"> and seminar classes. The academic calendar is prepared to stream- line teaching days, observation days and holidays. The faculty members make lesson plans, lesson notes and maintain a progress </w:t>
      </w:r>
      <w:proofErr w:type="gramStart"/>
      <w:r w:rsidRPr="00780F13">
        <w:rPr>
          <w:rFonts w:asciiTheme="minorHAnsi" w:hAnsiTheme="minorHAnsi" w:cstheme="minorHAnsi"/>
          <w:bCs/>
          <w:sz w:val="24"/>
          <w:szCs w:val="24"/>
        </w:rPr>
        <w:t>register  to</w:t>
      </w:r>
      <w:proofErr w:type="gramEnd"/>
      <w:r w:rsidRPr="00780F13">
        <w:rPr>
          <w:rFonts w:asciiTheme="minorHAnsi" w:hAnsiTheme="minorHAnsi" w:cstheme="minorHAnsi"/>
          <w:bCs/>
          <w:sz w:val="24"/>
          <w:szCs w:val="24"/>
        </w:rPr>
        <w:t xml:space="preserve"> record lessons delivery which are verified by Academic bursar and the Principal in every week. An Academic audit has been made at the year end of each academic session. The </w:t>
      </w:r>
      <w:proofErr w:type="spellStart"/>
      <w:r w:rsidRPr="00780F13">
        <w:rPr>
          <w:rFonts w:asciiTheme="minorHAnsi" w:hAnsiTheme="minorHAnsi" w:cstheme="minorHAnsi"/>
          <w:bCs/>
          <w:sz w:val="24"/>
          <w:szCs w:val="24"/>
        </w:rPr>
        <w:t>proctorial</w:t>
      </w:r>
      <w:proofErr w:type="spellEnd"/>
      <w:r w:rsidRPr="00780F13">
        <w:rPr>
          <w:rFonts w:asciiTheme="minorHAnsi" w:hAnsiTheme="minorHAnsi" w:cstheme="minorHAnsi"/>
          <w:bCs/>
          <w:sz w:val="24"/>
          <w:szCs w:val="24"/>
        </w:rPr>
        <w:t xml:space="preserve"> system has been vogue to keep personal touch with the students to redress their academic and personal difficulties. </w:t>
      </w: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
          <w:bCs/>
          <w:sz w:val="28"/>
          <w:szCs w:val="24"/>
          <w:u w:val="single"/>
        </w:rPr>
      </w:pPr>
      <w:r w:rsidRPr="00780F13">
        <w:rPr>
          <w:rFonts w:asciiTheme="minorHAnsi" w:hAnsiTheme="minorHAnsi" w:cstheme="minorHAnsi"/>
          <w:b/>
          <w:bCs/>
          <w:sz w:val="28"/>
          <w:szCs w:val="24"/>
          <w:u w:val="single"/>
        </w:rPr>
        <w:t>Physical Facilities:</w:t>
      </w: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r w:rsidRPr="00780F13">
        <w:rPr>
          <w:rFonts w:asciiTheme="minorHAnsi" w:hAnsiTheme="minorHAnsi" w:cstheme="minorHAnsi"/>
          <w:bCs/>
          <w:sz w:val="24"/>
          <w:szCs w:val="24"/>
        </w:rPr>
        <w:t xml:space="preserve">      The college 13.6 acres campus has free land 24 no. of class rooms, 6 lecture hall, one central library, six nos. of Laboratory, two Student Academic Management (SAMS) laboratories, Examination Section, Account Section, Establishment Section, Students </w:t>
      </w:r>
      <w:proofErr w:type="spellStart"/>
      <w:r w:rsidRPr="00780F13">
        <w:rPr>
          <w:rFonts w:asciiTheme="minorHAnsi" w:hAnsiTheme="minorHAnsi" w:cstheme="minorHAnsi"/>
          <w:bCs/>
          <w:sz w:val="24"/>
          <w:szCs w:val="24"/>
        </w:rPr>
        <w:t>wellfare</w:t>
      </w:r>
      <w:proofErr w:type="spellEnd"/>
      <w:r w:rsidRPr="00780F13">
        <w:rPr>
          <w:rFonts w:asciiTheme="minorHAnsi" w:hAnsiTheme="minorHAnsi" w:cstheme="minorHAnsi"/>
          <w:bCs/>
          <w:sz w:val="24"/>
          <w:szCs w:val="24"/>
        </w:rPr>
        <w:t xml:space="preserve"> Section, one </w:t>
      </w:r>
      <w:proofErr w:type="spellStart"/>
      <w:r w:rsidRPr="00780F13">
        <w:rPr>
          <w:rFonts w:asciiTheme="minorHAnsi" w:hAnsiTheme="minorHAnsi" w:cstheme="minorHAnsi"/>
          <w:bCs/>
          <w:sz w:val="24"/>
          <w:szCs w:val="24"/>
        </w:rPr>
        <w:t>Subhadra</w:t>
      </w:r>
      <w:proofErr w:type="spellEnd"/>
      <w:r w:rsidRPr="00780F13">
        <w:rPr>
          <w:rFonts w:asciiTheme="minorHAnsi" w:hAnsiTheme="minorHAnsi" w:cstheme="minorHAnsi"/>
          <w:bCs/>
          <w:sz w:val="24"/>
          <w:szCs w:val="24"/>
        </w:rPr>
        <w:t xml:space="preserve"> Ladies Hostel, GCR, BCR, gymnasium, one staff common room, one conference hall, Network Resource Centre- cum- Language Laboratory, Students Reading Room, one Dark Room, Students Canteen, one Strong Room for Question paper, IQAC Conference Room, Guest Room, Students Employment and Information Centre, Medical Check up Centre, Sports Complex,  N.S.S., Y.R.C are working in the campus, One Botanical garden, one medical plant garden, one front elevation garden, one fruit orchard and one kitchen garden adjacent to ladies hostel are also there in the campus. One play ground of 110X55 meters size and one tank 110X100 meters </w:t>
      </w:r>
      <w:proofErr w:type="gramStart"/>
      <w:r w:rsidRPr="00780F13">
        <w:rPr>
          <w:rFonts w:asciiTheme="minorHAnsi" w:hAnsiTheme="minorHAnsi" w:cstheme="minorHAnsi"/>
          <w:bCs/>
          <w:sz w:val="24"/>
          <w:szCs w:val="24"/>
        </w:rPr>
        <w:t>size are</w:t>
      </w:r>
      <w:proofErr w:type="gramEnd"/>
      <w:r w:rsidRPr="00780F13">
        <w:rPr>
          <w:rFonts w:asciiTheme="minorHAnsi" w:hAnsiTheme="minorHAnsi" w:cstheme="minorHAnsi"/>
          <w:bCs/>
          <w:sz w:val="24"/>
          <w:szCs w:val="24"/>
        </w:rPr>
        <w:t xml:space="preserve"> also in the campus.</w:t>
      </w: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
          <w:bCs/>
          <w:sz w:val="24"/>
          <w:szCs w:val="24"/>
          <w:u w:val="single"/>
        </w:rPr>
      </w:pPr>
      <w:r w:rsidRPr="00780F13">
        <w:rPr>
          <w:rFonts w:asciiTheme="minorHAnsi" w:hAnsiTheme="minorHAnsi" w:cstheme="minorHAnsi"/>
          <w:bCs/>
          <w:sz w:val="24"/>
          <w:szCs w:val="24"/>
        </w:rPr>
        <w:t xml:space="preserve"> </w:t>
      </w:r>
      <w:r w:rsidRPr="00780F13">
        <w:rPr>
          <w:rFonts w:asciiTheme="minorHAnsi" w:hAnsiTheme="minorHAnsi" w:cstheme="minorHAnsi"/>
          <w:b/>
          <w:bCs/>
          <w:sz w:val="28"/>
          <w:szCs w:val="24"/>
          <w:u w:val="single"/>
        </w:rPr>
        <w:t xml:space="preserve">Laboratory:   </w:t>
      </w: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r w:rsidRPr="00780F13">
        <w:rPr>
          <w:rFonts w:asciiTheme="minorHAnsi" w:hAnsiTheme="minorHAnsi" w:cstheme="minorHAnsi"/>
          <w:bCs/>
          <w:sz w:val="24"/>
          <w:szCs w:val="24"/>
        </w:rPr>
        <w:t xml:space="preserve">  </w:t>
      </w: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r w:rsidRPr="00780F13">
        <w:rPr>
          <w:rFonts w:asciiTheme="minorHAnsi" w:hAnsiTheme="minorHAnsi" w:cstheme="minorHAnsi"/>
          <w:bCs/>
          <w:sz w:val="24"/>
          <w:szCs w:val="24"/>
        </w:rPr>
        <w:t xml:space="preserve">There are Seven laboratories each one </w:t>
      </w:r>
      <w:proofErr w:type="gramStart"/>
      <w:r w:rsidRPr="00780F13">
        <w:rPr>
          <w:rFonts w:asciiTheme="minorHAnsi" w:hAnsiTheme="minorHAnsi" w:cstheme="minorHAnsi"/>
          <w:bCs/>
          <w:sz w:val="24"/>
          <w:szCs w:val="24"/>
        </w:rPr>
        <w:t>for  Physics</w:t>
      </w:r>
      <w:proofErr w:type="gramEnd"/>
      <w:r w:rsidRPr="00780F13">
        <w:rPr>
          <w:rFonts w:asciiTheme="minorHAnsi" w:hAnsiTheme="minorHAnsi" w:cstheme="minorHAnsi"/>
          <w:bCs/>
          <w:sz w:val="24"/>
          <w:szCs w:val="24"/>
        </w:rPr>
        <w:t xml:space="preserve">, Chemistry, Botany, Zoology, Home Science &amp; Education. The practical classes are conducted according to the syllabus and practical group of 16 students. One practical class covers two hours.  Every practical class are jointly taken by one demonstrator and a Lecturer. The </w:t>
      </w:r>
      <w:proofErr w:type="gramStart"/>
      <w:r w:rsidRPr="00780F13">
        <w:rPr>
          <w:rFonts w:asciiTheme="minorHAnsi" w:hAnsiTheme="minorHAnsi" w:cstheme="minorHAnsi"/>
          <w:bCs/>
          <w:sz w:val="24"/>
          <w:szCs w:val="24"/>
        </w:rPr>
        <w:t>student are</w:t>
      </w:r>
      <w:proofErr w:type="gramEnd"/>
      <w:r w:rsidRPr="00780F13">
        <w:rPr>
          <w:rFonts w:asciiTheme="minorHAnsi" w:hAnsiTheme="minorHAnsi" w:cstheme="minorHAnsi"/>
          <w:bCs/>
          <w:sz w:val="24"/>
          <w:szCs w:val="24"/>
        </w:rPr>
        <w:t xml:space="preserve"> issued their requirement instrument from the general stock of the department. They refund the non-consumable articles when the experiment is over. In case of any breakage, loss and damage of laboratory equipment, the concerned students are levied breakage charges as per record maintained. </w:t>
      </w: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
          <w:bCs/>
          <w:sz w:val="28"/>
          <w:szCs w:val="24"/>
        </w:rPr>
      </w:pPr>
      <w:r w:rsidRPr="00780F13">
        <w:rPr>
          <w:rFonts w:asciiTheme="minorHAnsi" w:hAnsiTheme="minorHAnsi" w:cstheme="minorHAnsi"/>
          <w:b/>
          <w:bCs/>
          <w:sz w:val="28"/>
          <w:szCs w:val="24"/>
        </w:rPr>
        <w:t>Library:</w:t>
      </w: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r w:rsidRPr="00780F13">
        <w:rPr>
          <w:rFonts w:asciiTheme="minorHAnsi" w:hAnsiTheme="minorHAnsi" w:cstheme="minorHAnsi"/>
          <w:bCs/>
          <w:sz w:val="24"/>
          <w:szCs w:val="24"/>
        </w:rPr>
        <w:lastRenderedPageBreak/>
        <w:t xml:space="preserve">      The Central library has 9206 nos. of text books and 3876 nos. of reference books. The library opened at 9.30 A.M and closed at 5.30 A.M. The books are issued to students as per day schedule.</w:t>
      </w: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r w:rsidRPr="00780F13">
        <w:rPr>
          <w:rFonts w:asciiTheme="minorHAnsi" w:hAnsiTheme="minorHAnsi" w:cstheme="minorHAnsi"/>
          <w:bCs/>
          <w:sz w:val="24"/>
          <w:szCs w:val="24"/>
        </w:rPr>
        <w:t xml:space="preserve">       </w:t>
      </w:r>
      <w:proofErr w:type="gramStart"/>
      <w:r w:rsidRPr="00780F13">
        <w:rPr>
          <w:rFonts w:asciiTheme="minorHAnsi" w:hAnsiTheme="minorHAnsi" w:cstheme="minorHAnsi"/>
          <w:bCs/>
          <w:sz w:val="24"/>
          <w:szCs w:val="24"/>
        </w:rPr>
        <w:t>A student can</w:t>
      </w:r>
      <w:proofErr w:type="gramEnd"/>
      <w:r w:rsidRPr="00780F13">
        <w:rPr>
          <w:rFonts w:asciiTheme="minorHAnsi" w:hAnsiTheme="minorHAnsi" w:cstheme="minorHAnsi"/>
          <w:bCs/>
          <w:sz w:val="24"/>
          <w:szCs w:val="24"/>
        </w:rPr>
        <w:t xml:space="preserve"> three books for fifteen days. Students are also issued question bank to refer question models of the previous examinations. One staff and local publication display board and one new arrival section are also put for view of students. In case of loss, damage of library books the students are levied the charges of three times of the cost of the books.  </w:t>
      </w: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
          <w:bCs/>
          <w:sz w:val="28"/>
          <w:szCs w:val="24"/>
        </w:rPr>
      </w:pPr>
      <w:r w:rsidRPr="00780F13">
        <w:rPr>
          <w:rFonts w:asciiTheme="minorHAnsi" w:hAnsiTheme="minorHAnsi" w:cstheme="minorHAnsi"/>
          <w:b/>
          <w:bCs/>
          <w:sz w:val="28"/>
          <w:szCs w:val="24"/>
        </w:rPr>
        <w:t>Computer Facility:</w:t>
      </w: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r w:rsidRPr="00780F13">
        <w:rPr>
          <w:rFonts w:asciiTheme="minorHAnsi" w:hAnsiTheme="minorHAnsi" w:cstheme="minorHAnsi"/>
          <w:bCs/>
          <w:sz w:val="24"/>
          <w:szCs w:val="24"/>
        </w:rPr>
        <w:t xml:space="preserve">   </w:t>
      </w: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r w:rsidRPr="00780F13">
        <w:rPr>
          <w:rFonts w:asciiTheme="minorHAnsi" w:hAnsiTheme="minorHAnsi" w:cstheme="minorHAnsi"/>
          <w:bCs/>
          <w:sz w:val="24"/>
          <w:szCs w:val="24"/>
        </w:rPr>
        <w:t xml:space="preserve"> The college has purchased as more as 38 numbers of computer for use. Six Departments have their personal computer for using preparation of Students data base, departmental records and preparation teaching device. Moreover, one Network Resource Centre cum-language lab is also working for the use of the students. Students Academic Management System Laboratories have their computer with internet facilities. The Library and Account Sections have their computer for day to day function. The college sponsor the students to take up computer education at NICET and Add on Programme in Language Laboratory.  </w:t>
      </w: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
          <w:bCs/>
          <w:sz w:val="28"/>
          <w:szCs w:val="24"/>
        </w:rPr>
      </w:pPr>
      <w:r w:rsidRPr="00780F13">
        <w:rPr>
          <w:rFonts w:asciiTheme="minorHAnsi" w:hAnsiTheme="minorHAnsi" w:cstheme="minorHAnsi"/>
          <w:b/>
          <w:bCs/>
          <w:sz w:val="28"/>
          <w:szCs w:val="24"/>
        </w:rPr>
        <w:t>Class Room:</w:t>
      </w:r>
    </w:p>
    <w:p w:rsidR="002C41D6" w:rsidRPr="00780F13" w:rsidRDefault="002C41D6" w:rsidP="002C41D6">
      <w:pPr>
        <w:tabs>
          <w:tab w:val="left" w:pos="2268"/>
          <w:tab w:val="left" w:pos="3402"/>
          <w:tab w:val="left" w:pos="4536"/>
          <w:tab w:val="left" w:pos="5670"/>
          <w:tab w:val="left" w:pos="6804"/>
          <w:tab w:val="left" w:pos="7545"/>
          <w:tab w:val="left" w:pos="7938"/>
        </w:tabs>
        <w:spacing w:after="0" w:line="240" w:lineRule="auto"/>
        <w:rPr>
          <w:rFonts w:asciiTheme="minorHAnsi" w:hAnsiTheme="minorHAnsi" w:cstheme="minorHAnsi"/>
          <w:bCs/>
          <w:sz w:val="24"/>
          <w:szCs w:val="24"/>
        </w:rPr>
      </w:pPr>
    </w:p>
    <w:p w:rsidR="002C41D6" w:rsidRDefault="002C41D6" w:rsidP="002C41D6">
      <w:pPr>
        <w:jc w:val="both"/>
        <w:rPr>
          <w:rFonts w:asciiTheme="minorHAnsi" w:hAnsiTheme="minorHAnsi" w:cstheme="minorHAnsi"/>
          <w:bCs/>
          <w:sz w:val="24"/>
          <w:szCs w:val="24"/>
        </w:rPr>
      </w:pPr>
      <w:r w:rsidRPr="00780F13">
        <w:rPr>
          <w:rFonts w:asciiTheme="minorHAnsi" w:hAnsiTheme="minorHAnsi" w:cstheme="minorHAnsi"/>
          <w:bCs/>
          <w:sz w:val="24"/>
          <w:szCs w:val="24"/>
        </w:rPr>
        <w:t xml:space="preserve">   The </w:t>
      </w:r>
      <w:proofErr w:type="gramStart"/>
      <w:r w:rsidRPr="00780F13">
        <w:rPr>
          <w:rFonts w:asciiTheme="minorHAnsi" w:hAnsiTheme="minorHAnsi" w:cstheme="minorHAnsi"/>
          <w:bCs/>
          <w:sz w:val="24"/>
          <w:szCs w:val="24"/>
        </w:rPr>
        <w:t>classes</w:t>
      </w:r>
      <w:proofErr w:type="gramEnd"/>
      <w:r w:rsidRPr="00780F13">
        <w:rPr>
          <w:rFonts w:asciiTheme="minorHAnsi" w:hAnsiTheme="minorHAnsi" w:cstheme="minorHAnsi"/>
          <w:bCs/>
          <w:sz w:val="24"/>
          <w:szCs w:val="24"/>
        </w:rPr>
        <w:t xml:space="preserve"> room are allotted to each Honours Department and they have their function of teaching, conducting seminar and celebrations in those rooms. The class rooms opens sharp at 9.30 A.M. and closes at 5.00 P.M. The students carry on their activities in those rooms. Some Departments have their Departmental Library and Best Practice Devices. Those </w:t>
      </w:r>
      <w:proofErr w:type="gramStart"/>
      <w:r w:rsidRPr="00780F13">
        <w:rPr>
          <w:rFonts w:asciiTheme="minorHAnsi" w:hAnsiTheme="minorHAnsi" w:cstheme="minorHAnsi"/>
          <w:bCs/>
          <w:sz w:val="24"/>
          <w:szCs w:val="24"/>
        </w:rPr>
        <w:t>asset</w:t>
      </w:r>
      <w:proofErr w:type="gramEnd"/>
      <w:r w:rsidRPr="00780F13">
        <w:rPr>
          <w:rFonts w:asciiTheme="minorHAnsi" w:hAnsiTheme="minorHAnsi" w:cstheme="minorHAnsi"/>
          <w:bCs/>
          <w:sz w:val="24"/>
          <w:szCs w:val="24"/>
        </w:rPr>
        <w:t xml:space="preserve"> of the Departments are kept preserve in their class rooms.</w:t>
      </w:r>
    </w:p>
    <w:p w:rsidR="004110FF" w:rsidRDefault="004110FF"/>
    <w:sectPr w:rsidR="004110FF" w:rsidSect="004110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C41D6"/>
    <w:rsid w:val="000B0C0E"/>
    <w:rsid w:val="002C41D6"/>
    <w:rsid w:val="00387996"/>
    <w:rsid w:val="004110FF"/>
    <w:rsid w:val="00510A4C"/>
    <w:rsid w:val="00A55565"/>
    <w:rsid w:val="00BE278C"/>
    <w:rsid w:val="00EE4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D6"/>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2020-03-12T11:29:00Z</dcterms:created>
  <dcterms:modified xsi:type="dcterms:W3CDTF">2020-03-12T11:29:00Z</dcterms:modified>
</cp:coreProperties>
</file>